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大连工业大学继续教育学院202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级学生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超星学习平台缴费通知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/>
          <w:sz w:val="30"/>
          <w:szCs w:val="30"/>
          <w:lang w:eastAsia="zh-CN"/>
        </w:rPr>
      </w:pPr>
    </w:p>
    <w:p>
      <w:pPr>
        <w:pStyle w:val="19"/>
        <w:spacing w:after="0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各函授站（点）：</w:t>
      </w:r>
    </w:p>
    <w:p>
      <w:pPr>
        <w:pStyle w:val="19"/>
        <w:spacing w:after="0" w:line="360" w:lineRule="auto"/>
        <w:ind w:firstLine="720" w:firstLineChars="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按照协议要求，现将我院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023级学生超星学习平台缴费通知说明如下：</w:t>
      </w:r>
    </w:p>
    <w:p>
      <w:pPr>
        <w:pStyle w:val="19"/>
        <w:numPr>
          <w:ilvl w:val="0"/>
          <w:numId w:val="7"/>
        </w:numPr>
        <w:spacing w:after="0"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收费标准</w:t>
      </w:r>
    </w:p>
    <w:p>
      <w:pPr>
        <w:pStyle w:val="19"/>
        <w:numPr>
          <w:ilvl w:val="0"/>
          <w:numId w:val="0"/>
        </w:numPr>
        <w:spacing w:after="0" w:line="360" w:lineRule="auto"/>
        <w:ind w:firstLine="72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超星学习平台费为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240元/生。</w:t>
      </w:r>
    </w:p>
    <w:p>
      <w:pPr>
        <w:pStyle w:val="19"/>
        <w:numPr>
          <w:ilvl w:val="0"/>
          <w:numId w:val="7"/>
        </w:numPr>
        <w:spacing w:after="0"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汇款方式</w:t>
      </w:r>
    </w:p>
    <w:p>
      <w:pPr>
        <w:pStyle w:val="19"/>
        <w:spacing w:after="0" w:line="360" w:lineRule="auto"/>
        <w:ind w:firstLine="720" w:firstLineChars="3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名称：黑龙江超星信息技术有限公司</w:t>
      </w:r>
    </w:p>
    <w:p>
      <w:pPr>
        <w:pStyle w:val="19"/>
        <w:spacing w:after="0" w:line="360" w:lineRule="auto"/>
        <w:ind w:firstLine="720" w:firstLineChars="30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银行：交通银行股份有限公司哈尔滨哈西支行</w:t>
      </w:r>
    </w:p>
    <w:p>
      <w:pPr>
        <w:pStyle w:val="19"/>
        <w:spacing w:after="0"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账号：231000748018010073347</w:t>
      </w:r>
    </w:p>
    <w:p>
      <w:pPr>
        <w:pStyle w:val="19"/>
        <w:spacing w:after="0"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三、缴费说明</w:t>
      </w:r>
    </w:p>
    <w:p>
      <w:pPr>
        <w:pStyle w:val="19"/>
        <w:spacing w:after="0" w:line="360" w:lineRule="auto"/>
        <w:ind w:firstLine="72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1、超星学习平台费用标准为每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名学生贰佰肆拾元（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￥2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lang w:eastAsia="zh-CN"/>
        </w:rPr>
        <w:t>40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.0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请各单位按照学生总数据实收取，不得多收；一经发现，将终止与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该站点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合作协议。</w:t>
      </w:r>
    </w:p>
    <w:p>
      <w:pPr>
        <w:pStyle w:val="19"/>
        <w:spacing w:after="0" w:line="360" w:lineRule="auto"/>
        <w:ind w:firstLine="720" w:firstLineChars="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请各单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年2月2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日前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将学习平台费用交齐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  <w:lang w:eastAsia="zh-CN"/>
        </w:rPr>
        <w:t>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</w:t>
      </w:r>
      <w:r>
        <w:rPr>
          <w:rFonts w:ascii="宋体" w:hAnsi="宋体" w:eastAsia="宋体" w:cs="宋体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ascii="宋体" w:hAnsi="宋体" w:eastAsia="宋体" w:cs="宋体"/>
          <w:sz w:val="24"/>
          <w:szCs w:val="24"/>
          <w:lang w:eastAsia="zh-CN"/>
        </w:rPr>
        <w:t>缴费名单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z w:val="24"/>
          <w:szCs w:val="24"/>
          <w:lang w:eastAsia="zh-CN"/>
        </w:rPr>
        <w:t>新生账号进行激活，请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务必</w:t>
      </w:r>
      <w:r>
        <w:rPr>
          <w:rFonts w:ascii="宋体" w:hAnsi="宋体" w:eastAsia="宋体" w:cs="宋体"/>
          <w:sz w:val="24"/>
          <w:szCs w:val="24"/>
          <w:lang w:eastAsia="zh-CN"/>
        </w:rPr>
        <w:t>及时缴费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，因未按时缴费造成无法进行线上学习等后果，将由学生本人或贵单位负责。</w:t>
      </w:r>
    </w:p>
    <w:p>
      <w:pPr>
        <w:pStyle w:val="19"/>
        <w:spacing w:after="0" w:line="360" w:lineRule="auto"/>
        <w:ind w:firstLine="720" w:firstLineChars="0"/>
        <w:rPr>
          <w:rFonts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各单位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汇款完毕后，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请务必完整、准确填写《回执单》（附件）各项内容，并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将附件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《回执单》和学生缴费名单（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电子版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于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日前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发送至指定邮箱（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HYPERLINK "mailto:729814651@qq.com" </w:instrText>
      </w:r>
      <w:r>
        <w:rPr>
          <w:b/>
          <w:bCs/>
          <w:color w:val="FF0000"/>
        </w:rPr>
        <w:fldChar w:fldCharType="separate"/>
      </w:r>
      <w:r>
        <w:rPr>
          <w:rStyle w:val="135"/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eastAsia="zh-CN"/>
        </w:rPr>
        <w:t>729814651@qq.com</w:t>
      </w:r>
      <w:r>
        <w:rPr>
          <w:rStyle w:val="135"/>
          <w:rFonts w:hint="eastAsia" w:ascii="宋体" w:hAnsi="宋体" w:eastAsia="宋体" w:cs="宋体"/>
          <w:b/>
          <w:bCs/>
          <w:color w:val="FF0000"/>
          <w:sz w:val="24"/>
          <w:szCs w:val="24"/>
          <w:u w:val="none"/>
          <w:lang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19"/>
        <w:spacing w:after="0" w:line="360" w:lineRule="auto"/>
        <w:ind w:firstLine="7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4、超星学习平台费用将由平台按最终汇款总额开具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，并统一开具电子发票。</w:t>
      </w:r>
    </w:p>
    <w:p>
      <w:pPr>
        <w:pStyle w:val="19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9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9"/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9"/>
        <w:spacing w:after="0"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19"/>
        <w:spacing w:after="0" w:line="360" w:lineRule="auto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大连工业大学继续教育学院</w:t>
      </w:r>
    </w:p>
    <w:p>
      <w:pPr>
        <w:pStyle w:val="19"/>
        <w:spacing w:after="0"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日</w:t>
      </w:r>
    </w:p>
    <w:p>
      <w:pPr>
        <w:pStyle w:val="19"/>
        <w:spacing w:after="0"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19"/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附件：</w:t>
      </w:r>
    </w:p>
    <w:p>
      <w:pPr>
        <w:pStyle w:val="19"/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19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回执单</w:t>
      </w:r>
    </w:p>
    <w:p>
      <w:pPr>
        <w:pStyle w:val="19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tbl>
      <w:tblPr>
        <w:tblStyle w:val="33"/>
        <w:tblpPr w:leftFromText="180" w:rightFromText="180" w:vertAnchor="text" w:horzAnchor="page" w:tblpXSpec="center" w:tblpY="511"/>
        <w:tblOverlap w:val="never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64"/>
        <w:gridCol w:w="2136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40" w:type="dxa"/>
            <w:vAlign w:val="center"/>
          </w:tcPr>
          <w:p>
            <w:pPr>
              <w:pStyle w:val="19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汇款单位</w:t>
            </w:r>
          </w:p>
        </w:tc>
        <w:tc>
          <w:tcPr>
            <w:tcW w:w="2064" w:type="dxa"/>
            <w:vAlign w:val="center"/>
          </w:tcPr>
          <w:p>
            <w:pPr>
              <w:pStyle w:val="19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学生人数（人）</w:t>
            </w:r>
          </w:p>
        </w:tc>
        <w:tc>
          <w:tcPr>
            <w:tcW w:w="2136" w:type="dxa"/>
            <w:vAlign w:val="center"/>
          </w:tcPr>
          <w:p>
            <w:pPr>
              <w:pStyle w:val="19"/>
              <w:spacing w:after="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应缴金额（元）</w:t>
            </w:r>
          </w:p>
        </w:tc>
        <w:tc>
          <w:tcPr>
            <w:tcW w:w="3528" w:type="dxa"/>
            <w:vAlign w:val="center"/>
          </w:tcPr>
          <w:p>
            <w:pPr>
              <w:pStyle w:val="19"/>
              <w:spacing w:after="0"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040" w:type="dxa"/>
            <w:vAlign w:val="center"/>
          </w:tcPr>
          <w:p>
            <w:pPr>
              <w:pStyle w:val="19"/>
              <w:spacing w:after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pStyle w:val="19"/>
              <w:spacing w:after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pStyle w:val="19"/>
              <w:spacing w:after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>
            <w:pPr>
              <w:pStyle w:val="19"/>
              <w:spacing w:after="0"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pStyle w:val="19"/>
              <w:spacing w:after="0"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9"/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缴费核算</w:t>
      </w:r>
    </w:p>
    <w:p>
      <w:pPr>
        <w:pStyle w:val="19"/>
        <w:spacing w:after="0" w:line="360" w:lineRule="auto"/>
        <w:rPr>
          <w:rFonts w:ascii="宋体" w:hAnsi="宋体" w:eastAsia="宋体" w:cs="宋体"/>
          <w:sz w:val="24"/>
          <w:szCs w:val="24"/>
        </w:rPr>
      </w:pPr>
    </w:p>
    <w:p>
      <w:pPr>
        <w:pStyle w:val="19"/>
        <w:numPr>
          <w:ilvl w:val="0"/>
          <w:numId w:val="8"/>
        </w:numPr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汇款凭证（以图片形式黏贴此处）</w:t>
      </w:r>
    </w:p>
    <w:p>
      <w:pPr>
        <w:pStyle w:val="19"/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19"/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19"/>
        <w:numPr>
          <w:ilvl w:val="0"/>
          <w:numId w:val="8"/>
        </w:numPr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缴费名单（单独以表格形式提交）</w:t>
      </w:r>
    </w:p>
    <w:p>
      <w:pPr>
        <w:pStyle w:val="19"/>
        <w:spacing w:after="0"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pStyle w:val="19"/>
        <w:spacing w:after="0"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pStyle w:val="19"/>
        <w:spacing w:after="0" w:line="360" w:lineRule="auto"/>
        <w:rPr>
          <w:rFonts w:ascii="宋体" w:hAnsi="宋体" w:eastAsia="宋体" w:cs="宋体"/>
          <w:sz w:val="24"/>
          <w:szCs w:val="24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DDFE0"/>
    <w:multiLevelType w:val="singleLevel"/>
    <w:tmpl w:val="EB3DDFE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7">
    <w:nsid w:val="4AA91F25"/>
    <w:multiLevelType w:val="singleLevel"/>
    <w:tmpl w:val="4AA91F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YjE1MzJmYzhlMTkyMzA1NWFiMmIwMzk1ZjZmMDIifQ=="/>
  </w:docVars>
  <w:rsids>
    <w:rsidRoot w:val="00B47730"/>
    <w:rsid w:val="00034616"/>
    <w:rsid w:val="0006063C"/>
    <w:rsid w:val="0015074B"/>
    <w:rsid w:val="00174C27"/>
    <w:rsid w:val="00215CCB"/>
    <w:rsid w:val="002841E0"/>
    <w:rsid w:val="00287DD4"/>
    <w:rsid w:val="0029639D"/>
    <w:rsid w:val="00326F90"/>
    <w:rsid w:val="003B7AB5"/>
    <w:rsid w:val="0081683A"/>
    <w:rsid w:val="009119B7"/>
    <w:rsid w:val="00AA1D8D"/>
    <w:rsid w:val="00B47730"/>
    <w:rsid w:val="00BE0A1E"/>
    <w:rsid w:val="00CB0664"/>
    <w:rsid w:val="00D13777"/>
    <w:rsid w:val="00D552D4"/>
    <w:rsid w:val="00D75D3C"/>
    <w:rsid w:val="00ED433E"/>
    <w:rsid w:val="00FC693F"/>
    <w:rsid w:val="01F41822"/>
    <w:rsid w:val="02B25A2D"/>
    <w:rsid w:val="03A15AF9"/>
    <w:rsid w:val="04395436"/>
    <w:rsid w:val="044F0706"/>
    <w:rsid w:val="05687CD1"/>
    <w:rsid w:val="057C6E46"/>
    <w:rsid w:val="06011223"/>
    <w:rsid w:val="06075661"/>
    <w:rsid w:val="064C6D4B"/>
    <w:rsid w:val="06631DE1"/>
    <w:rsid w:val="069B7C33"/>
    <w:rsid w:val="070740D7"/>
    <w:rsid w:val="086775A5"/>
    <w:rsid w:val="08AD4C05"/>
    <w:rsid w:val="094B2A94"/>
    <w:rsid w:val="09B84BD9"/>
    <w:rsid w:val="09C675CF"/>
    <w:rsid w:val="09D2470D"/>
    <w:rsid w:val="0AD8116B"/>
    <w:rsid w:val="0D1236C1"/>
    <w:rsid w:val="0D2C5A88"/>
    <w:rsid w:val="0D3B7EDD"/>
    <w:rsid w:val="0E460DCC"/>
    <w:rsid w:val="0E9C4C9E"/>
    <w:rsid w:val="0ECA4ACB"/>
    <w:rsid w:val="0FF266D7"/>
    <w:rsid w:val="101B7CC1"/>
    <w:rsid w:val="10857172"/>
    <w:rsid w:val="10BC4F94"/>
    <w:rsid w:val="114D2C4A"/>
    <w:rsid w:val="11CB7D91"/>
    <w:rsid w:val="121E0706"/>
    <w:rsid w:val="1297146A"/>
    <w:rsid w:val="13C2119A"/>
    <w:rsid w:val="13CE6E30"/>
    <w:rsid w:val="13DD5D2E"/>
    <w:rsid w:val="141C66BF"/>
    <w:rsid w:val="1423758A"/>
    <w:rsid w:val="150D73CC"/>
    <w:rsid w:val="155233A8"/>
    <w:rsid w:val="159F79EB"/>
    <w:rsid w:val="15E1276E"/>
    <w:rsid w:val="162D4D4B"/>
    <w:rsid w:val="16E417E1"/>
    <w:rsid w:val="17AF3C1B"/>
    <w:rsid w:val="17C519D3"/>
    <w:rsid w:val="184A789D"/>
    <w:rsid w:val="18FC649C"/>
    <w:rsid w:val="1B107E9C"/>
    <w:rsid w:val="1B62447B"/>
    <w:rsid w:val="1CF25C44"/>
    <w:rsid w:val="1DA17260"/>
    <w:rsid w:val="1F8E0D5E"/>
    <w:rsid w:val="202D62FB"/>
    <w:rsid w:val="215313DE"/>
    <w:rsid w:val="21B26010"/>
    <w:rsid w:val="224D16FE"/>
    <w:rsid w:val="22970BAB"/>
    <w:rsid w:val="22C2761B"/>
    <w:rsid w:val="22C94D94"/>
    <w:rsid w:val="23B66292"/>
    <w:rsid w:val="254742FC"/>
    <w:rsid w:val="25882D86"/>
    <w:rsid w:val="265803F9"/>
    <w:rsid w:val="267750D6"/>
    <w:rsid w:val="27E35908"/>
    <w:rsid w:val="28005C8D"/>
    <w:rsid w:val="2804077F"/>
    <w:rsid w:val="28382162"/>
    <w:rsid w:val="28C24EE1"/>
    <w:rsid w:val="296224E3"/>
    <w:rsid w:val="2C7500BB"/>
    <w:rsid w:val="2F010517"/>
    <w:rsid w:val="2F276731"/>
    <w:rsid w:val="2F672291"/>
    <w:rsid w:val="30717F76"/>
    <w:rsid w:val="31B179EA"/>
    <w:rsid w:val="326237BC"/>
    <w:rsid w:val="33445F66"/>
    <w:rsid w:val="33711D06"/>
    <w:rsid w:val="33833582"/>
    <w:rsid w:val="33B274CC"/>
    <w:rsid w:val="340E4C62"/>
    <w:rsid w:val="355A6D87"/>
    <w:rsid w:val="361B722B"/>
    <w:rsid w:val="36806B05"/>
    <w:rsid w:val="36FE4C7E"/>
    <w:rsid w:val="379215E9"/>
    <w:rsid w:val="37D74D67"/>
    <w:rsid w:val="38AA78DF"/>
    <w:rsid w:val="38B11C7F"/>
    <w:rsid w:val="3AE3218C"/>
    <w:rsid w:val="3B1874C8"/>
    <w:rsid w:val="3B952F8A"/>
    <w:rsid w:val="3BA90120"/>
    <w:rsid w:val="3BB64740"/>
    <w:rsid w:val="3BCC1A5B"/>
    <w:rsid w:val="3CB57BE4"/>
    <w:rsid w:val="3D251D59"/>
    <w:rsid w:val="3DB11888"/>
    <w:rsid w:val="3FBB1731"/>
    <w:rsid w:val="40D47102"/>
    <w:rsid w:val="418D18C1"/>
    <w:rsid w:val="41963050"/>
    <w:rsid w:val="42044B4B"/>
    <w:rsid w:val="42624378"/>
    <w:rsid w:val="426F0DF6"/>
    <w:rsid w:val="42E412CF"/>
    <w:rsid w:val="42F14907"/>
    <w:rsid w:val="42F21344"/>
    <w:rsid w:val="43261ECC"/>
    <w:rsid w:val="434B5B27"/>
    <w:rsid w:val="43A153A2"/>
    <w:rsid w:val="43C33E82"/>
    <w:rsid w:val="44D67B44"/>
    <w:rsid w:val="462E7BA0"/>
    <w:rsid w:val="46F67FFB"/>
    <w:rsid w:val="474F6A01"/>
    <w:rsid w:val="48334666"/>
    <w:rsid w:val="48D34A2F"/>
    <w:rsid w:val="49035538"/>
    <w:rsid w:val="49172B6D"/>
    <w:rsid w:val="495869F8"/>
    <w:rsid w:val="4964562E"/>
    <w:rsid w:val="49947049"/>
    <w:rsid w:val="49AE2984"/>
    <w:rsid w:val="4B096420"/>
    <w:rsid w:val="4B647ADA"/>
    <w:rsid w:val="4B76303C"/>
    <w:rsid w:val="4BDC4879"/>
    <w:rsid w:val="4D147CC9"/>
    <w:rsid w:val="4D7775A0"/>
    <w:rsid w:val="4DD86643"/>
    <w:rsid w:val="4F5F0B2F"/>
    <w:rsid w:val="4F9044E0"/>
    <w:rsid w:val="50841986"/>
    <w:rsid w:val="5092040E"/>
    <w:rsid w:val="51273B6A"/>
    <w:rsid w:val="51E24803"/>
    <w:rsid w:val="520B105A"/>
    <w:rsid w:val="52962F5C"/>
    <w:rsid w:val="53847355"/>
    <w:rsid w:val="539A6875"/>
    <w:rsid w:val="53E37F93"/>
    <w:rsid w:val="54EA0BFF"/>
    <w:rsid w:val="550D1B58"/>
    <w:rsid w:val="56334D5F"/>
    <w:rsid w:val="564F46E5"/>
    <w:rsid w:val="56DF0A43"/>
    <w:rsid w:val="56F944BC"/>
    <w:rsid w:val="57213547"/>
    <w:rsid w:val="57E330B8"/>
    <w:rsid w:val="57F47C25"/>
    <w:rsid w:val="57F801B4"/>
    <w:rsid w:val="582C7F08"/>
    <w:rsid w:val="58A05898"/>
    <w:rsid w:val="58CD149A"/>
    <w:rsid w:val="59366B9A"/>
    <w:rsid w:val="59605127"/>
    <w:rsid w:val="5981620C"/>
    <w:rsid w:val="59FA340F"/>
    <w:rsid w:val="5B9B51A4"/>
    <w:rsid w:val="5BA34647"/>
    <w:rsid w:val="5BEC2113"/>
    <w:rsid w:val="5C2E024D"/>
    <w:rsid w:val="5CF238B1"/>
    <w:rsid w:val="5D041A99"/>
    <w:rsid w:val="5D9A0C10"/>
    <w:rsid w:val="5DC93CD9"/>
    <w:rsid w:val="5E092385"/>
    <w:rsid w:val="5E125CC7"/>
    <w:rsid w:val="5E4D1913"/>
    <w:rsid w:val="5FA85A66"/>
    <w:rsid w:val="5FEC48FC"/>
    <w:rsid w:val="609D3984"/>
    <w:rsid w:val="60C30589"/>
    <w:rsid w:val="62353C0D"/>
    <w:rsid w:val="62B54238"/>
    <w:rsid w:val="63596211"/>
    <w:rsid w:val="636223B8"/>
    <w:rsid w:val="638226F0"/>
    <w:rsid w:val="63974803"/>
    <w:rsid w:val="63B15515"/>
    <w:rsid w:val="641A6FDE"/>
    <w:rsid w:val="643759F4"/>
    <w:rsid w:val="64C01F32"/>
    <w:rsid w:val="65D91485"/>
    <w:rsid w:val="66596133"/>
    <w:rsid w:val="67071D40"/>
    <w:rsid w:val="6958021D"/>
    <w:rsid w:val="698116DE"/>
    <w:rsid w:val="69AC0C58"/>
    <w:rsid w:val="6A370DA6"/>
    <w:rsid w:val="6A4930CD"/>
    <w:rsid w:val="6A4C4F37"/>
    <w:rsid w:val="6AE10DD5"/>
    <w:rsid w:val="6AE87151"/>
    <w:rsid w:val="6B882FFF"/>
    <w:rsid w:val="6D372F2F"/>
    <w:rsid w:val="6D7119D0"/>
    <w:rsid w:val="6DB6288A"/>
    <w:rsid w:val="6DBB590E"/>
    <w:rsid w:val="6EBD188C"/>
    <w:rsid w:val="6EE374DC"/>
    <w:rsid w:val="6EE4750E"/>
    <w:rsid w:val="6F185BD6"/>
    <w:rsid w:val="6F266FB0"/>
    <w:rsid w:val="6F4F159E"/>
    <w:rsid w:val="6FB94033"/>
    <w:rsid w:val="70E05E5B"/>
    <w:rsid w:val="71447FA1"/>
    <w:rsid w:val="715372DC"/>
    <w:rsid w:val="725D578A"/>
    <w:rsid w:val="72D51C98"/>
    <w:rsid w:val="732F5F0F"/>
    <w:rsid w:val="740D2A80"/>
    <w:rsid w:val="74D9455F"/>
    <w:rsid w:val="74F54FF4"/>
    <w:rsid w:val="75026E7E"/>
    <w:rsid w:val="75712085"/>
    <w:rsid w:val="76A923D4"/>
    <w:rsid w:val="76BD0171"/>
    <w:rsid w:val="76EA39AC"/>
    <w:rsid w:val="783D4AAD"/>
    <w:rsid w:val="78416030"/>
    <w:rsid w:val="7B795305"/>
    <w:rsid w:val="7B86456E"/>
    <w:rsid w:val="7BC4051E"/>
    <w:rsid w:val="7BE81844"/>
    <w:rsid w:val="7C426D32"/>
    <w:rsid w:val="7CC57981"/>
    <w:rsid w:val="7E8B2946"/>
    <w:rsid w:val="7ECA59B1"/>
    <w:rsid w:val="7EE53B1E"/>
    <w:rsid w:val="7F3F1415"/>
    <w:rsid w:val="7F95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styleId="135">
    <w:name w:val="Hyperlink"/>
    <w:basedOn w:val="132"/>
    <w:semiHidden/>
    <w:unhideWhenUsed/>
    <w:qFormat/>
    <w:uiPriority w:val="99"/>
    <w:rPr>
      <w:color w:val="0000FF"/>
      <w:u w:val="single"/>
    </w:rPr>
  </w:style>
  <w:style w:type="character" w:customStyle="1" w:styleId="136">
    <w:name w:val="页眉 字符"/>
    <w:basedOn w:val="132"/>
    <w:link w:val="25"/>
    <w:qFormat/>
    <w:uiPriority w:val="99"/>
  </w:style>
  <w:style w:type="character" w:customStyle="1" w:styleId="137">
    <w:name w:val="页脚 字符"/>
    <w:basedOn w:val="132"/>
    <w:link w:val="24"/>
    <w:qFormat/>
    <w:uiPriority w:val="99"/>
  </w:style>
  <w:style w:type="paragraph" w:styleId="13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字符"/>
    <w:basedOn w:val="132"/>
    <w:link w:val="19"/>
    <w:qFormat/>
    <w:uiPriority w:val="99"/>
  </w:style>
  <w:style w:type="character" w:customStyle="1" w:styleId="146">
    <w:name w:val="正文文本 2 字符"/>
    <w:basedOn w:val="132"/>
    <w:link w:val="28"/>
    <w:qFormat/>
    <w:uiPriority w:val="99"/>
  </w:style>
  <w:style w:type="character" w:customStyle="1" w:styleId="147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8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引用 字符"/>
    <w:basedOn w:val="132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明显引用 字符"/>
    <w:basedOn w:val="132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不明显强调1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明显强调1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不明显参考1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明显参考1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书籍标题1"/>
    <w:basedOn w:val="132"/>
    <w:qFormat/>
    <w:uiPriority w:val="33"/>
    <w:rPr>
      <w:b/>
      <w:bCs/>
      <w:smallCaps/>
      <w:spacing w:val="5"/>
    </w:rPr>
  </w:style>
  <w:style w:type="paragraph" w:customStyle="1" w:styleId="164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533</Characters>
  <Lines>4</Lines>
  <Paragraphs>1</Paragraphs>
  <TotalTime>5</TotalTime>
  <ScaleCrop>false</ScaleCrop>
  <LinksUpToDate>false</LinksUpToDate>
  <CharactersWithSpaces>606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dell</cp:lastModifiedBy>
  <dcterms:modified xsi:type="dcterms:W3CDTF">2023-01-11T05:21:18Z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1E25D678684C44318D63CF47215E5A3F</vt:lpwstr>
  </property>
</Properties>
</file>